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textAlignment w:val="baseline"/>
        <w:rPr>
          <w:rFonts w:hint="default" w:ascii="Times New Roman" w:hAnsi="Times New Roman" w:cs="Times New Roman"/>
          <w:sz w:val="13"/>
          <w:szCs w:val="13"/>
        </w:rPr>
      </w:pPr>
      <w:r>
        <w:rPr>
          <w:rFonts w:ascii="方正仿宋_GBK" w:hAnsi="方正仿宋_GBK" w:eastAsia="方正仿宋_GBK" w:cs="方正仿宋_GBK"/>
          <w:sz w:val="13"/>
          <w:szCs w:val="13"/>
          <w:bdr w:val="none" w:color="auto" w:sz="0" w:space="0"/>
          <w:vertAlign w:val="baseline"/>
        </w:rPr>
        <w:t>附件</w:t>
      </w:r>
      <w:r>
        <w:rPr>
          <w:rFonts w:hint="default" w:ascii="Times New Roman" w:hAnsi="Times New Roman" w:cs="Times New Roman"/>
          <w:sz w:val="13"/>
          <w:szCs w:val="13"/>
          <w:bdr w:val="none" w:color="auto" w:sz="0" w:space="0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textAlignment w:val="baseline"/>
        <w:rPr>
          <w:sz w:val="13"/>
          <w:szCs w:val="13"/>
        </w:rPr>
      </w:pPr>
      <w:r>
        <w:rPr>
          <w:rFonts w:ascii="方正小标宋_GBK" w:hAnsi="方正小标宋_GBK" w:eastAsia="方正小标宋_GBK" w:cs="方正小标宋_GBK"/>
          <w:sz w:val="13"/>
          <w:szCs w:val="13"/>
          <w:bdr w:val="none" w:color="auto" w:sz="0" w:space="0"/>
          <w:vertAlign w:val="baseline"/>
        </w:rPr>
        <w:t>各考区教育考试机构联系电话号码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245"/>
        <w:gridCol w:w="2532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0991-2956003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0993-2057512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0992-3258519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0909-2262187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0995-8551874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0995-8700298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0902-2257693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0996-2031063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0997-2122010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0997-2530803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0998-2525170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0998-2537992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0903-7885228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0903-7862017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0999-8290058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0999-8290058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0997-4660630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" w:beforeAutospacing="0" w:after="0" w:afterAutospacing="0" w:line="368" w:lineRule="atLeast"/>
        <w:ind w:left="86" w:right="0"/>
        <w:rPr>
          <w:rFonts w:hint="default" w:ascii="Times New Roman" w:hAnsi="Times New Roman" w:cs="Times New Roman"/>
          <w:spacing w:val="-9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A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2024-03-28T02:39:11Z</dcterms:created>
  <dc:creator>19219</dc:creator>
  <cp:lastModifiedBy>19219</cp:lastModifiedBy>
  <dcterms:modified xsi:type="dcterms:W3CDTF">2024-03-28T02:39:32Z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458E01FA164A43F89F92E524FA440B7E_12</vt:lpwstr>
  </property>
</Properties>
</file>