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E5" w:rsidRDefault="007A3CE5" w:rsidP="007A3CE5">
      <w:pPr>
        <w:widowControl/>
        <w:spacing w:line="384" w:lineRule="auto"/>
        <w:jc w:val="lef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附件3</w:t>
      </w:r>
    </w:p>
    <w:p w:rsidR="00C30C20" w:rsidRDefault="000E36C2">
      <w:pPr>
        <w:widowControl/>
        <w:wordWrap w:val="0"/>
        <w:spacing w:line="384" w:lineRule="auto"/>
        <w:jc w:val="center"/>
        <w:rPr>
          <w:rFonts w:ascii="微软雅黑" w:eastAsia="微软雅黑" w:hAnsi="微软雅黑" w:cs="黑体"/>
          <w:b/>
          <w:bCs/>
          <w:sz w:val="36"/>
          <w:szCs w:val="36"/>
        </w:rPr>
      </w:pPr>
      <w:r>
        <w:rPr>
          <w:rFonts w:ascii="微软雅黑" w:eastAsia="微软雅黑" w:hAnsi="微软雅黑" w:cs="黑体" w:hint="eastAsia"/>
          <w:b/>
          <w:bCs/>
          <w:sz w:val="36"/>
          <w:szCs w:val="36"/>
        </w:rPr>
        <w:t>上海行健职业学院2020</w:t>
      </w:r>
      <w:r w:rsidR="00C45FE3">
        <w:rPr>
          <w:rFonts w:ascii="微软雅黑" w:eastAsia="微软雅黑" w:hAnsi="微软雅黑" w:cs="黑体" w:hint="eastAsia"/>
          <w:b/>
          <w:bCs/>
          <w:sz w:val="36"/>
          <w:szCs w:val="36"/>
        </w:rPr>
        <w:t>年教师招聘公告（第三</w:t>
      </w:r>
      <w:r>
        <w:rPr>
          <w:rFonts w:ascii="微软雅黑" w:eastAsia="微软雅黑" w:hAnsi="微软雅黑" w:cs="黑体" w:hint="eastAsia"/>
          <w:b/>
          <w:bCs/>
          <w:sz w:val="36"/>
          <w:szCs w:val="36"/>
        </w:rPr>
        <w:t>批）</w:t>
      </w:r>
    </w:p>
    <w:p w:rsidR="00C30C20" w:rsidRDefault="00C30C20">
      <w:pPr>
        <w:jc w:val="center"/>
      </w:pPr>
    </w:p>
    <w:p w:rsidR="00C30C20" w:rsidRDefault="000E36C2">
      <w:pPr>
        <w:ind w:firstLineChars="200" w:firstLine="562"/>
        <w:rPr>
          <w:rFonts w:ascii="仿宋_GB2312" w:eastAsia="仿宋_GB2312" w:hAnsi="ˎ̥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  <w:t>一 、招聘对象：</w:t>
      </w:r>
    </w:p>
    <w:p w:rsidR="00EE2CA4" w:rsidRPr="009D2AB6" w:rsidRDefault="00EE2CA4" w:rsidP="00EE2CA4">
      <w:pPr>
        <w:widowControl/>
        <w:wordWrap w:val="0"/>
        <w:spacing w:line="440" w:lineRule="exact"/>
        <w:ind w:firstLine="420"/>
        <w:jc w:val="left"/>
        <w:rPr>
          <w:rFonts w:ascii="仿宋_GB2312" w:eastAsia="仿宋_GB2312" w:hAnsi="ˎ̥" w:cs="宋体"/>
          <w:color w:val="0D0D0D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2020年</w:t>
      </w:r>
      <w:r w:rsidR="00301413"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大学应届毕业生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。</w:t>
      </w:r>
    </w:p>
    <w:p w:rsidR="00C30C20" w:rsidRDefault="000E36C2">
      <w:pPr>
        <w:ind w:firstLineChars="200" w:firstLine="562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二、招聘岗位及</w:t>
      </w:r>
      <w:r>
        <w:rPr>
          <w:rFonts w:ascii="仿宋_GB2312" w:eastAsia="仿宋_GB2312" w:hAnsi="宋体" w:cs="宋体"/>
          <w:b/>
          <w:bCs/>
          <w:kern w:val="0"/>
          <w:sz w:val="28"/>
          <w:szCs w:val="28"/>
        </w:rPr>
        <w:t>要求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：</w:t>
      </w:r>
    </w:p>
    <w:tbl>
      <w:tblPr>
        <w:tblpPr w:leftFromText="180" w:rightFromText="180" w:vertAnchor="text" w:horzAnchor="page" w:tblpX="1565" w:tblpY="172"/>
        <w:tblOverlap w:val="never"/>
        <w:tblW w:w="141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1532"/>
        <w:gridCol w:w="855"/>
        <w:gridCol w:w="9746"/>
      </w:tblGrid>
      <w:tr w:rsidR="00C30C20">
        <w:trPr>
          <w:trHeight w:val="375"/>
        </w:trPr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招聘</w:t>
            </w:r>
          </w:p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学历、专业、职称及岗位要求</w:t>
            </w:r>
          </w:p>
        </w:tc>
      </w:tr>
      <w:tr w:rsidR="00C30C20">
        <w:trPr>
          <w:trHeight w:val="37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C30C2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C30C20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</w:p>
        </w:tc>
      </w:tr>
      <w:tr w:rsidR="00C30C20">
        <w:trPr>
          <w:trHeight w:val="37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学前教育学</w:t>
            </w:r>
          </w:p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学前教育系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硕士研究生及以上学历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，教育学专业，具有博士学位或高职院校教学或管理经验者优先。</w:t>
            </w:r>
          </w:p>
        </w:tc>
      </w:tr>
      <w:tr w:rsidR="00C30C20">
        <w:trPr>
          <w:trHeight w:val="37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思想政治教育</w:t>
            </w:r>
          </w:p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思政部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C45FE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Pr="003E16CC" w:rsidRDefault="000E36C2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3E16CC">
              <w:rPr>
                <w:rFonts w:ascii="宋体" w:eastAsia="宋体" w:hAnsi="宋体" w:cs="宋体" w:hint="eastAsia"/>
                <w:sz w:val="22"/>
              </w:rPr>
              <w:t>硕士研究生及以上学历，中共党员，政治立场坚定，</w:t>
            </w:r>
            <w:r w:rsidR="003E16CC" w:rsidRPr="003E16CC">
              <w:rPr>
                <w:rFonts w:ascii="宋体" w:eastAsia="宋体" w:hAnsi="宋体" w:cs="宋体" w:hint="eastAsia"/>
                <w:sz w:val="22"/>
              </w:rPr>
              <w:t>马克思主义理论专业、</w:t>
            </w:r>
            <w:r w:rsidRPr="003E16CC">
              <w:rPr>
                <w:rFonts w:ascii="宋体" w:eastAsia="宋体" w:hAnsi="宋体" w:cs="宋体" w:hint="eastAsia"/>
                <w:sz w:val="22"/>
              </w:rPr>
              <w:t>法学或哲学相关专业，具有高校思政课教学经验并获得教学奖励者优先。</w:t>
            </w:r>
          </w:p>
        </w:tc>
      </w:tr>
      <w:tr w:rsidR="00C30C20">
        <w:trPr>
          <w:trHeight w:val="79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管理学</w:t>
            </w:r>
          </w:p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经管系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Pr="003E16CC" w:rsidRDefault="000E36C2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3E16CC">
              <w:rPr>
                <w:rFonts w:ascii="宋体" w:eastAsia="宋体" w:hAnsi="宋体" w:cs="宋体" w:hint="eastAsia"/>
                <w:sz w:val="22"/>
              </w:rPr>
              <w:t>硕士研究生及以上学历，管理学专业，具有电子商务专业相关学习背景，具有双语教学能力或海外留学经历</w:t>
            </w:r>
            <w:r w:rsidRPr="003E16CC">
              <w:rPr>
                <w:rFonts w:ascii="宋体" w:eastAsia="宋体" w:hAnsi="宋体" w:cs="宋体"/>
                <w:sz w:val="22"/>
              </w:rPr>
              <w:t>者</w:t>
            </w:r>
            <w:r w:rsidRPr="003E16CC">
              <w:rPr>
                <w:rFonts w:ascii="宋体" w:eastAsia="宋体" w:hAnsi="宋体" w:cs="宋体" w:hint="eastAsia"/>
                <w:sz w:val="22"/>
              </w:rPr>
              <w:t>优先。</w:t>
            </w:r>
          </w:p>
        </w:tc>
      </w:tr>
      <w:tr w:rsidR="00C30C20">
        <w:trPr>
          <w:trHeight w:val="79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国际贸易</w:t>
            </w:r>
          </w:p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经管系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Pr="003E16CC" w:rsidRDefault="000E36C2">
            <w:pPr>
              <w:widowControl/>
              <w:textAlignment w:val="center"/>
              <w:rPr>
                <w:rFonts w:ascii="宋体" w:eastAsia="宋体" w:hAnsi="宋体" w:cs="宋体"/>
                <w:sz w:val="22"/>
              </w:rPr>
            </w:pPr>
            <w:r w:rsidRPr="003E16CC">
              <w:rPr>
                <w:rFonts w:ascii="宋体" w:eastAsia="宋体" w:hAnsi="宋体" w:cs="宋体" w:hint="eastAsia"/>
                <w:sz w:val="22"/>
              </w:rPr>
              <w:t>硕士研究生及以上学历，经济学或管理学专业，具有国际商务或市场营销专业相关学习背景，具有双语教学能力或海外留学经历</w:t>
            </w:r>
            <w:r w:rsidRPr="003E16CC">
              <w:rPr>
                <w:rFonts w:ascii="宋体" w:eastAsia="宋体" w:hAnsi="宋体" w:cs="宋体"/>
                <w:sz w:val="22"/>
              </w:rPr>
              <w:t>者</w:t>
            </w:r>
            <w:r w:rsidRPr="003E16CC">
              <w:rPr>
                <w:rFonts w:ascii="宋体" w:eastAsia="宋体" w:hAnsi="宋体" w:cs="宋体" w:hint="eastAsia"/>
                <w:sz w:val="22"/>
              </w:rPr>
              <w:t>优先。</w:t>
            </w:r>
          </w:p>
        </w:tc>
      </w:tr>
      <w:tr w:rsidR="00C30C20">
        <w:trPr>
          <w:trHeight w:val="84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计算机网络技术</w:t>
            </w:r>
          </w:p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专业教师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信机系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Pr="003E16CC" w:rsidRDefault="000E36C2" w:rsidP="0041331D">
            <w:pPr>
              <w:widowControl/>
              <w:textAlignment w:val="center"/>
              <w:rPr>
                <w:sz w:val="24"/>
                <w:szCs w:val="24"/>
              </w:rPr>
            </w:pPr>
            <w:r w:rsidRPr="003E16CC">
              <w:rPr>
                <w:rFonts w:ascii="宋体" w:eastAsia="宋体" w:hAnsi="宋体" w:cs="宋体" w:hint="eastAsia"/>
                <w:sz w:val="22"/>
              </w:rPr>
              <w:t>硕士研究生及以上学历，计算机科学与技术专业、信息与通信工程专业或电子科学与技术专业，熟悉计算机网络、信息安全或云计算技术，具有HCIE/CCIE/H3CIE等相关专业证书者优先。</w:t>
            </w:r>
          </w:p>
        </w:tc>
      </w:tr>
      <w:tr w:rsidR="00C30C20">
        <w:trPr>
          <w:trHeight w:val="84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机电一体化技术</w:t>
            </w:r>
          </w:p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实训教师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信机系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Pr="003E16CC" w:rsidRDefault="000E36C2">
            <w:pPr>
              <w:widowControl/>
              <w:textAlignment w:val="center"/>
              <w:rPr>
                <w:sz w:val="24"/>
                <w:szCs w:val="24"/>
              </w:rPr>
            </w:pPr>
            <w:r w:rsidRPr="003E16CC">
              <w:rPr>
                <w:rFonts w:ascii="宋体" w:eastAsia="宋体" w:hAnsi="宋体" w:cs="宋体" w:hint="eastAsia"/>
                <w:sz w:val="22"/>
              </w:rPr>
              <w:t>本科及以上学历，电气工程专业、安全工程专业或机械工程专业，具有机电一体化知识背景，有企业工作经历或相关职业资格证书者优先。</w:t>
            </w:r>
          </w:p>
        </w:tc>
      </w:tr>
      <w:tr w:rsidR="00C30C20">
        <w:trPr>
          <w:trHeight w:val="840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辅导员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C30C2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C45FE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0C20" w:rsidRDefault="000E36C2">
            <w:pPr>
              <w:widowControl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</w:rPr>
              <w:t>硕士及以上学位，专业不限，中共党员，具有良好的组织协调能力，具有高校思想政治工作经验者优先。</w:t>
            </w:r>
          </w:p>
        </w:tc>
      </w:tr>
    </w:tbl>
    <w:p w:rsidR="00C45FE3" w:rsidRDefault="00C45FE3">
      <w:pPr>
        <w:widowControl/>
        <w:wordWrap w:val="0"/>
        <w:spacing w:line="440" w:lineRule="exact"/>
        <w:ind w:firstLineChars="200" w:firstLine="562"/>
        <w:jc w:val="left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</w:p>
    <w:p w:rsidR="00C30C20" w:rsidRDefault="000E36C2">
      <w:pPr>
        <w:widowControl/>
        <w:wordWrap w:val="0"/>
        <w:spacing w:line="440" w:lineRule="exact"/>
        <w:ind w:firstLineChars="200" w:firstLine="562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lastRenderedPageBreak/>
        <w:t>三、招聘基本条件：</w:t>
      </w:r>
    </w:p>
    <w:p w:rsidR="00C30C20" w:rsidRDefault="000E36C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1、遵守中华人民共和国宪法和法律。</w:t>
      </w:r>
    </w:p>
    <w:p w:rsidR="00C30C20" w:rsidRDefault="000E36C2">
      <w:pPr>
        <w:spacing w:line="4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、具有良好的品行和正常履行职责的身体条件。</w:t>
      </w:r>
    </w:p>
    <w:p w:rsidR="00C30C20" w:rsidRDefault="000E36C2">
      <w:pPr>
        <w:spacing w:line="460" w:lineRule="exact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</w:t>
      </w:r>
      <w:r w:rsidRPr="004A7A92">
        <w:rPr>
          <w:rFonts w:ascii="仿宋_GB2312" w:eastAsia="仿宋_GB2312" w:hint="eastAsia"/>
          <w:sz w:val="28"/>
          <w:szCs w:val="28"/>
        </w:rPr>
        <w:t>持有</w:t>
      </w:r>
      <w:r w:rsidRPr="004A7A92">
        <w:rPr>
          <w:rFonts w:ascii="仿宋_GB2312" w:eastAsia="仿宋_GB2312" w:hint="eastAsia"/>
          <w:color w:val="000000" w:themeColor="text1"/>
          <w:sz w:val="28"/>
          <w:szCs w:val="28"/>
        </w:rPr>
        <w:t>与岗位匹配的教师资格证</w:t>
      </w:r>
      <w:r w:rsidR="009C6735">
        <w:rPr>
          <w:rFonts w:ascii="仿宋_GB2312" w:eastAsia="仿宋_GB2312" w:hint="eastAsia"/>
          <w:color w:val="000000" w:themeColor="text1"/>
          <w:sz w:val="28"/>
          <w:szCs w:val="28"/>
        </w:rPr>
        <w:t>，</w:t>
      </w:r>
      <w:r w:rsidR="006B34F2" w:rsidRPr="004A7A92">
        <w:rPr>
          <w:rFonts w:ascii="仿宋_GB2312" w:eastAsia="仿宋_GB2312" w:hint="eastAsia"/>
          <w:sz w:val="28"/>
          <w:szCs w:val="28"/>
        </w:rPr>
        <w:t>可</w:t>
      </w:r>
      <w:r w:rsidRPr="004A7A92">
        <w:rPr>
          <w:rFonts w:ascii="仿宋_GB2312" w:eastAsia="仿宋_GB2312" w:hint="eastAsia"/>
          <w:color w:val="000000" w:themeColor="text1"/>
          <w:sz w:val="28"/>
          <w:szCs w:val="28"/>
        </w:rPr>
        <w:t>放宽</w:t>
      </w:r>
      <w:r w:rsidR="00872CBF">
        <w:rPr>
          <w:rFonts w:ascii="仿宋_GB2312" w:eastAsia="仿宋_GB2312" w:hint="eastAsia"/>
          <w:color w:val="000000" w:themeColor="text1"/>
          <w:sz w:val="28"/>
          <w:szCs w:val="28"/>
        </w:rPr>
        <w:t>二</w:t>
      </w:r>
      <w:r w:rsidR="009C6735">
        <w:rPr>
          <w:rFonts w:ascii="仿宋_GB2312" w:eastAsia="仿宋_GB2312" w:hint="eastAsia"/>
          <w:color w:val="000000" w:themeColor="text1"/>
          <w:sz w:val="28"/>
          <w:szCs w:val="28"/>
        </w:rPr>
        <w:t>年取得</w:t>
      </w:r>
      <w:r w:rsidRPr="004A7A92"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C30C20" w:rsidRDefault="000E36C2">
      <w:pPr>
        <w:widowControl/>
        <w:wordWrap w:val="0"/>
        <w:spacing w:line="44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4、有海外留学经历者，学历为国家教育部门认可并有学历鉴定书。</w:t>
      </w:r>
    </w:p>
    <w:p w:rsidR="00C30C20" w:rsidRDefault="000E36C2">
      <w:pPr>
        <w:widowControl/>
        <w:wordWrap w:val="0"/>
        <w:spacing w:line="440" w:lineRule="exact"/>
        <w:ind w:firstLineChars="200" w:firstLine="560"/>
        <w:jc w:val="left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3B1123">
        <w:rPr>
          <w:rFonts w:ascii="仿宋_GB2312" w:eastAsia="仿宋_GB2312" w:hint="eastAsia"/>
          <w:sz w:val="28"/>
          <w:szCs w:val="28"/>
        </w:rPr>
        <w:t>、应届生：</w:t>
      </w:r>
      <w:r>
        <w:rPr>
          <w:rFonts w:ascii="仿宋_GB2312" w:eastAsia="仿宋_GB2312" w:hint="eastAsia"/>
          <w:sz w:val="28"/>
          <w:szCs w:val="28"/>
        </w:rPr>
        <w:t>本市户籍；非本市户籍;2019年7月1日至2020年6月30日取得学历的海外留学经历者。</w:t>
      </w:r>
    </w:p>
    <w:p w:rsidR="00C30C20" w:rsidRDefault="000E36C2">
      <w:pPr>
        <w:widowControl/>
        <w:wordWrap w:val="0"/>
        <w:spacing w:line="440" w:lineRule="exact"/>
        <w:ind w:firstLineChars="200" w:firstLine="562"/>
        <w:jc w:val="left"/>
        <w:rPr>
          <w:rFonts w:ascii="仿宋_GB2312" w:eastAsia="仿宋_GB2312" w:hAnsi="ˎ̥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四、</w:t>
      </w:r>
      <w:r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  <w:t>报名时间与方式：</w:t>
      </w:r>
    </w:p>
    <w:p w:rsidR="00C30C20" w:rsidRDefault="000E36C2">
      <w:pPr>
        <w:widowControl/>
        <w:wordWrap w:val="0"/>
        <w:spacing w:line="440" w:lineRule="exact"/>
        <w:ind w:firstLineChars="200" w:firstLine="560"/>
        <w:jc w:val="left"/>
        <w:rPr>
          <w:rFonts w:ascii="仿宋_GB2312" w:eastAsia="仿宋_GB2312" w:hAnsi="ˎ̥" w:cs="宋体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kern w:val="0"/>
          <w:sz w:val="28"/>
          <w:szCs w:val="28"/>
        </w:rPr>
        <w:t>报名时间</w:t>
      </w:r>
      <w:r w:rsidRPr="00574778">
        <w:rPr>
          <w:rFonts w:ascii="仿宋_GB2312" w:eastAsia="仿宋_GB2312" w:hAnsi="ˎ̥" w:cs="宋体" w:hint="eastAsia"/>
          <w:kern w:val="0"/>
          <w:sz w:val="28"/>
          <w:szCs w:val="28"/>
        </w:rPr>
        <w:t>：</w:t>
      </w:r>
      <w:r w:rsidRPr="00574778">
        <w:rPr>
          <w:rFonts w:ascii="仿宋_GB2312" w:eastAsia="仿宋_GB2312" w:hAnsi="宋体" w:hint="eastAsia"/>
          <w:sz w:val="28"/>
          <w:szCs w:val="28"/>
        </w:rPr>
        <w:t>2</w:t>
      </w:r>
      <w:r w:rsidR="00574778" w:rsidRPr="00574778">
        <w:rPr>
          <w:rFonts w:ascii="仿宋_GB2312" w:eastAsia="仿宋_GB2312" w:hAnsi="宋体" w:hint="eastAsia"/>
          <w:sz w:val="28"/>
          <w:szCs w:val="28"/>
        </w:rPr>
        <w:t>020</w:t>
      </w:r>
      <w:r w:rsidRPr="00574778">
        <w:rPr>
          <w:rFonts w:ascii="仿宋_GB2312" w:eastAsia="仿宋_GB2312" w:hAnsi="宋体" w:hint="eastAsia"/>
          <w:sz w:val="28"/>
          <w:szCs w:val="28"/>
        </w:rPr>
        <w:t>年</w:t>
      </w:r>
      <w:r w:rsidR="00EE2CA4">
        <w:rPr>
          <w:rFonts w:ascii="仿宋_GB2312" w:eastAsia="仿宋_GB2312" w:hAnsi="宋体" w:hint="eastAsia"/>
          <w:sz w:val="28"/>
          <w:szCs w:val="28"/>
        </w:rPr>
        <w:t>7</w:t>
      </w:r>
      <w:r w:rsidRPr="00574778">
        <w:rPr>
          <w:rFonts w:ascii="仿宋_GB2312" w:eastAsia="仿宋_GB2312" w:hAnsi="宋体" w:hint="eastAsia"/>
          <w:sz w:val="28"/>
          <w:szCs w:val="28"/>
        </w:rPr>
        <w:t>月</w:t>
      </w:r>
      <w:r w:rsidR="006C1D5D">
        <w:rPr>
          <w:rFonts w:ascii="仿宋_GB2312" w:eastAsia="仿宋_GB2312" w:hAnsi="宋体" w:hint="eastAsia"/>
          <w:sz w:val="28"/>
          <w:szCs w:val="28"/>
        </w:rPr>
        <w:t>20</w:t>
      </w:r>
      <w:r w:rsidRPr="00574778">
        <w:rPr>
          <w:rFonts w:ascii="仿宋_GB2312" w:eastAsia="仿宋_GB2312" w:hAnsi="宋体" w:hint="eastAsia"/>
          <w:sz w:val="28"/>
          <w:szCs w:val="28"/>
        </w:rPr>
        <w:t>日上午9:00----2</w:t>
      </w:r>
      <w:r w:rsidR="00574778" w:rsidRPr="00574778">
        <w:rPr>
          <w:rFonts w:ascii="仿宋_GB2312" w:eastAsia="仿宋_GB2312" w:hAnsi="宋体" w:hint="eastAsia"/>
          <w:sz w:val="28"/>
          <w:szCs w:val="28"/>
        </w:rPr>
        <w:t>020</w:t>
      </w:r>
      <w:r w:rsidRPr="00574778">
        <w:rPr>
          <w:rFonts w:ascii="仿宋_GB2312" w:eastAsia="仿宋_GB2312" w:hAnsi="宋体" w:hint="eastAsia"/>
          <w:sz w:val="28"/>
          <w:szCs w:val="28"/>
        </w:rPr>
        <w:t>年</w:t>
      </w:r>
      <w:r w:rsidR="00EE2CA4">
        <w:rPr>
          <w:rFonts w:ascii="仿宋_GB2312" w:eastAsia="仿宋_GB2312" w:hAnsi="宋体" w:hint="eastAsia"/>
          <w:sz w:val="28"/>
          <w:szCs w:val="28"/>
        </w:rPr>
        <w:t>7</w:t>
      </w:r>
      <w:r w:rsidRPr="00574778">
        <w:rPr>
          <w:rFonts w:ascii="仿宋_GB2312" w:eastAsia="仿宋_GB2312" w:hAnsi="宋体" w:hint="eastAsia"/>
          <w:sz w:val="28"/>
          <w:szCs w:val="28"/>
        </w:rPr>
        <w:t>月</w:t>
      </w:r>
      <w:r w:rsidR="006C1D5D">
        <w:rPr>
          <w:rFonts w:ascii="仿宋_GB2312" w:eastAsia="仿宋_GB2312" w:hAnsi="宋体" w:hint="eastAsia"/>
          <w:sz w:val="28"/>
          <w:szCs w:val="28"/>
        </w:rPr>
        <w:t>26</w:t>
      </w:r>
      <w:r w:rsidRPr="00574778">
        <w:rPr>
          <w:rFonts w:ascii="仿宋_GB2312" w:eastAsia="仿宋_GB2312" w:hAnsi="宋体" w:hint="eastAsia"/>
          <w:sz w:val="28"/>
          <w:szCs w:val="28"/>
        </w:rPr>
        <w:t>日中午11:00之前（第</w:t>
      </w:r>
      <w:r w:rsidR="00C45FE3">
        <w:rPr>
          <w:rFonts w:ascii="仿宋_GB2312" w:eastAsia="仿宋_GB2312" w:hAnsi="宋体" w:hint="eastAsia"/>
          <w:sz w:val="28"/>
          <w:szCs w:val="28"/>
        </w:rPr>
        <w:t>三</w:t>
      </w:r>
      <w:r w:rsidRPr="00574778">
        <w:rPr>
          <w:rFonts w:ascii="仿宋_GB2312" w:eastAsia="仿宋_GB2312" w:hAnsi="宋体" w:hint="eastAsia"/>
          <w:sz w:val="28"/>
          <w:szCs w:val="28"/>
        </w:rPr>
        <w:t>批）</w:t>
      </w:r>
    </w:p>
    <w:p w:rsidR="00C30C20" w:rsidRDefault="000E36C2">
      <w:pPr>
        <w:widowControl/>
        <w:wordWrap w:val="0"/>
        <w:spacing w:line="440" w:lineRule="exact"/>
        <w:ind w:firstLineChars="200" w:firstLine="560"/>
        <w:jc w:val="left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报名方式：</w:t>
      </w:r>
      <w:hyperlink r:id="rId7" w:history="1">
        <w:r>
          <w:rPr>
            <w:rStyle w:val="a6"/>
            <w:rFonts w:ascii="仿宋_GB2312" w:eastAsia="仿宋_GB2312" w:hAnsi="ˎ̥" w:cs="宋体" w:hint="eastAsia"/>
            <w:kern w:val="0"/>
            <w:sz w:val="28"/>
            <w:szCs w:val="28"/>
          </w:rPr>
          <w:t>投递简历邮箱：xjxyrs@126.com或邮寄至：上海市原平路55号130</w:t>
        </w:r>
      </w:hyperlink>
      <w:r>
        <w:rPr>
          <w:rStyle w:val="a6"/>
          <w:rFonts w:ascii="仿宋_GB2312" w:eastAsia="仿宋_GB2312" w:hAnsi="ˎ̥" w:cs="宋体" w:hint="eastAsia"/>
          <w:kern w:val="0"/>
          <w:sz w:val="28"/>
          <w:szCs w:val="28"/>
        </w:rPr>
        <w:t>1</w:t>
      </w: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室人事处</w:t>
      </w:r>
    </w:p>
    <w:p w:rsidR="00C30C20" w:rsidRDefault="000E36C2">
      <w:pPr>
        <w:widowControl/>
        <w:wordWrap w:val="0"/>
        <w:spacing w:line="440" w:lineRule="exact"/>
        <w:ind w:firstLineChars="200" w:firstLine="560"/>
        <w:jc w:val="left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咨询电话：66103009</w:t>
      </w:r>
    </w:p>
    <w:p w:rsidR="00C30C20" w:rsidRDefault="000E36C2" w:rsidP="00D34AE4">
      <w:pPr>
        <w:widowControl/>
        <w:wordWrap w:val="0"/>
        <w:spacing w:line="440" w:lineRule="exact"/>
        <w:ind w:firstLineChars="200" w:firstLine="560"/>
        <w:jc w:val="right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具体联系人：张老师、郑老师</w:t>
      </w:r>
    </w:p>
    <w:p w:rsidR="00C30C20" w:rsidRDefault="000E36C2">
      <w:pPr>
        <w:spacing w:line="520" w:lineRule="exact"/>
        <w:ind w:firstLineChars="250" w:firstLine="703"/>
        <w:rPr>
          <w:rFonts w:ascii="仿宋_GB2312" w:eastAsia="仿宋_GB2312" w:hAnsi="ˎ̥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五、</w:t>
      </w:r>
      <w:r>
        <w:rPr>
          <w:rFonts w:ascii="仿宋_GB2312" w:eastAsia="仿宋_GB2312" w:hAnsi="ˎ̥" w:cs="宋体" w:hint="eastAsia"/>
          <w:b/>
          <w:bCs/>
          <w:color w:val="000000"/>
          <w:kern w:val="0"/>
          <w:sz w:val="28"/>
          <w:szCs w:val="28"/>
        </w:rPr>
        <w:t>招聘程序：</w:t>
      </w:r>
    </w:p>
    <w:p w:rsidR="00C30C20" w:rsidRDefault="000E36C2">
      <w:pPr>
        <w:widowControl/>
        <w:wordWrap w:val="0"/>
        <w:spacing w:line="440" w:lineRule="exact"/>
        <w:ind w:firstLineChars="200" w:firstLine="560"/>
        <w:jc w:val="left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应聘人员报名需经过学校面试、知识考试、专家面试、资格审查、心理测试、入职体检等环节，各环节均合格后方可有效。</w:t>
      </w:r>
    </w:p>
    <w:p w:rsidR="00C30C20" w:rsidRDefault="00C30C20">
      <w:pPr>
        <w:widowControl/>
        <w:snapToGrid w:val="0"/>
        <w:spacing w:line="440" w:lineRule="exact"/>
        <w:ind w:firstLineChars="200" w:firstLine="560"/>
        <w:jc w:val="left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</w:p>
    <w:p w:rsidR="00C30C20" w:rsidRDefault="00C30C20">
      <w:pPr>
        <w:widowControl/>
        <w:snapToGrid w:val="0"/>
        <w:spacing w:line="440" w:lineRule="exact"/>
        <w:ind w:firstLineChars="200" w:firstLine="560"/>
        <w:jc w:val="left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  <w:bookmarkStart w:id="0" w:name="_GoBack"/>
      <w:bookmarkEnd w:id="0"/>
    </w:p>
    <w:p w:rsidR="00C30C20" w:rsidRDefault="000E36C2">
      <w:pPr>
        <w:widowControl/>
        <w:snapToGrid w:val="0"/>
        <w:spacing w:line="440" w:lineRule="exact"/>
        <w:ind w:firstLineChars="200" w:firstLine="560"/>
        <w:jc w:val="right"/>
        <w:rPr>
          <w:rFonts w:ascii="仿宋_GB2312" w:eastAsia="仿宋_GB2312" w:hAnsi="ˎ̥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上海行健</w:t>
      </w:r>
      <w:r>
        <w:rPr>
          <w:rFonts w:ascii="仿宋_GB2312" w:eastAsia="仿宋_GB2312" w:hAnsi="ˎ̥" w:cs="宋体"/>
          <w:color w:val="000000"/>
          <w:kern w:val="0"/>
          <w:sz w:val="28"/>
          <w:szCs w:val="28"/>
        </w:rPr>
        <w:t>职业学院</w:t>
      </w:r>
    </w:p>
    <w:p w:rsidR="00C30C20" w:rsidRPr="0074641D" w:rsidRDefault="000E36C2" w:rsidP="00D34AE4">
      <w:pPr>
        <w:widowControl/>
        <w:snapToGrid w:val="0"/>
        <w:spacing w:line="440" w:lineRule="exact"/>
        <w:ind w:right="280" w:firstLineChars="200" w:firstLine="560"/>
        <w:jc w:val="right"/>
      </w:pPr>
      <w:r w:rsidRPr="0074641D">
        <w:rPr>
          <w:rFonts w:ascii="仿宋_GB2312" w:eastAsia="仿宋_GB2312" w:hAnsi="ˎ̥" w:cs="宋体" w:hint="eastAsia"/>
          <w:kern w:val="0"/>
          <w:sz w:val="28"/>
          <w:szCs w:val="28"/>
        </w:rPr>
        <w:t>2</w:t>
      </w:r>
      <w:r w:rsidR="0074641D" w:rsidRPr="0074641D">
        <w:rPr>
          <w:rFonts w:ascii="仿宋_GB2312" w:eastAsia="仿宋_GB2312" w:hAnsi="ˎ̥" w:cs="宋体" w:hint="eastAsia"/>
          <w:kern w:val="0"/>
          <w:sz w:val="28"/>
          <w:szCs w:val="28"/>
        </w:rPr>
        <w:t>020</w:t>
      </w:r>
      <w:r w:rsidRPr="0074641D">
        <w:rPr>
          <w:rFonts w:ascii="仿宋_GB2312" w:eastAsia="仿宋_GB2312" w:hAnsi="ˎ̥" w:cs="宋体" w:hint="eastAsia"/>
          <w:kern w:val="0"/>
          <w:sz w:val="28"/>
          <w:szCs w:val="28"/>
        </w:rPr>
        <w:t>年</w:t>
      </w:r>
      <w:r w:rsidR="00D34AE4">
        <w:rPr>
          <w:rFonts w:ascii="仿宋_GB2312" w:eastAsia="仿宋_GB2312" w:hAnsi="ˎ̥" w:cs="宋体" w:hint="eastAsia"/>
          <w:kern w:val="0"/>
          <w:sz w:val="28"/>
          <w:szCs w:val="28"/>
        </w:rPr>
        <w:t>7</w:t>
      </w:r>
      <w:r w:rsidRPr="0074641D">
        <w:rPr>
          <w:rFonts w:ascii="仿宋_GB2312" w:eastAsia="仿宋_GB2312" w:hAnsi="ˎ̥" w:cs="宋体" w:hint="eastAsia"/>
          <w:kern w:val="0"/>
          <w:sz w:val="28"/>
          <w:szCs w:val="28"/>
        </w:rPr>
        <w:t>月</w:t>
      </w:r>
      <w:r w:rsidR="00D34AE4">
        <w:rPr>
          <w:rFonts w:ascii="仿宋_GB2312" w:eastAsia="仿宋_GB2312" w:hAnsi="ˎ̥" w:cs="宋体" w:hint="eastAsia"/>
          <w:kern w:val="0"/>
          <w:sz w:val="28"/>
          <w:szCs w:val="28"/>
        </w:rPr>
        <w:t>13日</w:t>
      </w:r>
    </w:p>
    <w:p w:rsidR="00C30C20" w:rsidRDefault="00C30C20"/>
    <w:sectPr w:rsidR="00C30C20" w:rsidSect="00355B67">
      <w:pgSz w:w="16838" w:h="11906" w:orient="landscape"/>
      <w:pgMar w:top="612" w:right="1213" w:bottom="612" w:left="121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E45" w:rsidRDefault="00EC5E45" w:rsidP="003E16CC">
      <w:r>
        <w:separator/>
      </w:r>
    </w:p>
  </w:endnote>
  <w:endnote w:type="continuationSeparator" w:id="0">
    <w:p w:rsidR="00EC5E45" w:rsidRDefault="00EC5E45" w:rsidP="003E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E45" w:rsidRDefault="00EC5E45" w:rsidP="003E16CC">
      <w:r>
        <w:separator/>
      </w:r>
    </w:p>
  </w:footnote>
  <w:footnote w:type="continuationSeparator" w:id="0">
    <w:p w:rsidR="00EC5E45" w:rsidRDefault="00EC5E45" w:rsidP="003E1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54B0"/>
    <w:rsid w:val="00035857"/>
    <w:rsid w:val="000437AC"/>
    <w:rsid w:val="0005104C"/>
    <w:rsid w:val="000A6D91"/>
    <w:rsid w:val="000B1FC1"/>
    <w:rsid w:val="000C549E"/>
    <w:rsid w:val="000E36C2"/>
    <w:rsid w:val="001A1DB6"/>
    <w:rsid w:val="001B01AC"/>
    <w:rsid w:val="001B64ED"/>
    <w:rsid w:val="001D604C"/>
    <w:rsid w:val="00251164"/>
    <w:rsid w:val="002C4CCE"/>
    <w:rsid w:val="00301413"/>
    <w:rsid w:val="0030261C"/>
    <w:rsid w:val="003111F8"/>
    <w:rsid w:val="00333D6D"/>
    <w:rsid w:val="00355B67"/>
    <w:rsid w:val="00374D13"/>
    <w:rsid w:val="00393C47"/>
    <w:rsid w:val="00396901"/>
    <w:rsid w:val="003A2A56"/>
    <w:rsid w:val="003A3854"/>
    <w:rsid w:val="003B1123"/>
    <w:rsid w:val="003B17A5"/>
    <w:rsid w:val="003B6B87"/>
    <w:rsid w:val="003C0BF3"/>
    <w:rsid w:val="003C3D91"/>
    <w:rsid w:val="003C47F7"/>
    <w:rsid w:val="003E16CC"/>
    <w:rsid w:val="00400D53"/>
    <w:rsid w:val="0041331D"/>
    <w:rsid w:val="0041776F"/>
    <w:rsid w:val="00442F41"/>
    <w:rsid w:val="00460710"/>
    <w:rsid w:val="00461360"/>
    <w:rsid w:val="004A7A92"/>
    <w:rsid w:val="004E1182"/>
    <w:rsid w:val="004E75AD"/>
    <w:rsid w:val="00514CD2"/>
    <w:rsid w:val="00517165"/>
    <w:rsid w:val="00574778"/>
    <w:rsid w:val="005778AC"/>
    <w:rsid w:val="005D1EBD"/>
    <w:rsid w:val="005F32ED"/>
    <w:rsid w:val="006255B0"/>
    <w:rsid w:val="00654FE3"/>
    <w:rsid w:val="00655E73"/>
    <w:rsid w:val="006B34F2"/>
    <w:rsid w:val="006C1D5D"/>
    <w:rsid w:val="006D280E"/>
    <w:rsid w:val="006E045E"/>
    <w:rsid w:val="007147CD"/>
    <w:rsid w:val="0073137E"/>
    <w:rsid w:val="0074641D"/>
    <w:rsid w:val="007A18FC"/>
    <w:rsid w:val="007A3CE5"/>
    <w:rsid w:val="007B5565"/>
    <w:rsid w:val="007F1206"/>
    <w:rsid w:val="00804A74"/>
    <w:rsid w:val="00815E37"/>
    <w:rsid w:val="00832C12"/>
    <w:rsid w:val="00863B1C"/>
    <w:rsid w:val="00872CBF"/>
    <w:rsid w:val="00884A28"/>
    <w:rsid w:val="00892B5F"/>
    <w:rsid w:val="008B2787"/>
    <w:rsid w:val="008C6C0C"/>
    <w:rsid w:val="008D13C1"/>
    <w:rsid w:val="00926269"/>
    <w:rsid w:val="00937DAE"/>
    <w:rsid w:val="009A053F"/>
    <w:rsid w:val="009C6735"/>
    <w:rsid w:val="009D7FD6"/>
    <w:rsid w:val="009E2E30"/>
    <w:rsid w:val="00A31315"/>
    <w:rsid w:val="00A330D7"/>
    <w:rsid w:val="00A377BF"/>
    <w:rsid w:val="00A502D8"/>
    <w:rsid w:val="00A644FB"/>
    <w:rsid w:val="00A75718"/>
    <w:rsid w:val="00B442BC"/>
    <w:rsid w:val="00BA62AD"/>
    <w:rsid w:val="00BD6019"/>
    <w:rsid w:val="00C30C20"/>
    <w:rsid w:val="00C45FE3"/>
    <w:rsid w:val="00C549F8"/>
    <w:rsid w:val="00C96504"/>
    <w:rsid w:val="00CA1B98"/>
    <w:rsid w:val="00D014FB"/>
    <w:rsid w:val="00D1100A"/>
    <w:rsid w:val="00D14A03"/>
    <w:rsid w:val="00D34AE4"/>
    <w:rsid w:val="00DE6848"/>
    <w:rsid w:val="00E26859"/>
    <w:rsid w:val="00E34126"/>
    <w:rsid w:val="00E35077"/>
    <w:rsid w:val="00E625CE"/>
    <w:rsid w:val="00E6684B"/>
    <w:rsid w:val="00EC3775"/>
    <w:rsid w:val="00EC5E45"/>
    <w:rsid w:val="00ED096C"/>
    <w:rsid w:val="00EE2CA4"/>
    <w:rsid w:val="00EE4560"/>
    <w:rsid w:val="00EF2530"/>
    <w:rsid w:val="00EF4C05"/>
    <w:rsid w:val="00F05FCE"/>
    <w:rsid w:val="00F154B0"/>
    <w:rsid w:val="00F164DD"/>
    <w:rsid w:val="00F302C0"/>
    <w:rsid w:val="00F318C0"/>
    <w:rsid w:val="00F80918"/>
    <w:rsid w:val="00FA5092"/>
    <w:rsid w:val="00FB1998"/>
    <w:rsid w:val="00FE26FD"/>
    <w:rsid w:val="02813E85"/>
    <w:rsid w:val="0B0A2F7B"/>
    <w:rsid w:val="113619A3"/>
    <w:rsid w:val="28DD7762"/>
    <w:rsid w:val="30ED7A2B"/>
    <w:rsid w:val="35C72C28"/>
    <w:rsid w:val="35EE4BC8"/>
    <w:rsid w:val="381B541E"/>
    <w:rsid w:val="39F756BC"/>
    <w:rsid w:val="3C537490"/>
    <w:rsid w:val="439A4B51"/>
    <w:rsid w:val="46ED7491"/>
    <w:rsid w:val="53030BB5"/>
    <w:rsid w:val="57064F94"/>
    <w:rsid w:val="75420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B5F885-BFEC-41D6-AB47-8C360AD9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B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55B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55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55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355B67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355B6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55B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55B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5237;&#36882;&#31616;&#21382;&#37038;&#31665;&#65306;xjxyrs@126.com&#25110;&#37038;&#23492;&#33267;&#65306;&#19978;&#28023;&#24066;&#21407;&#24179;&#36335;55&#21495;13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161</Words>
  <Characters>924</Characters>
  <Application>Microsoft Office Word</Application>
  <DocSecurity>0</DocSecurity>
  <Lines>7</Lines>
  <Paragraphs>2</Paragraphs>
  <ScaleCrop>false</ScaleCrop>
  <Company>Lenovo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76</cp:revision>
  <cp:lastPrinted>2020-07-15T06:11:00Z</cp:lastPrinted>
  <dcterms:created xsi:type="dcterms:W3CDTF">2019-11-14T08:37:00Z</dcterms:created>
  <dcterms:modified xsi:type="dcterms:W3CDTF">2020-07-20T01:58:00Z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